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C45" w:rsidRDefault="00272C45" w:rsidP="00272C45">
      <w:pPr>
        <w:widowControl w:val="0"/>
        <w:tabs>
          <w:tab w:val="left" w:pos="733"/>
          <w:tab w:val="left" w:pos="735"/>
        </w:tabs>
        <w:autoSpaceDE w:val="0"/>
        <w:autoSpaceDN w:val="0"/>
        <w:spacing w:before="60" w:after="0" w:line="240" w:lineRule="auto"/>
        <w:ind w:left="734" w:right="343" w:hanging="362"/>
        <w:jc w:val="center"/>
        <w:outlineLvl w:val="0"/>
        <w:rPr>
          <w:rFonts w:ascii="Times New Roman" w:eastAsia="Calibri" w:hAnsi="Times New Roman" w:cs="Times New Roman"/>
          <w:b/>
          <w:bCs/>
          <w:color w:val="585858"/>
          <w:sz w:val="24"/>
          <w:szCs w:val="24"/>
        </w:rPr>
      </w:pPr>
      <w:bookmarkStart w:id="0" w:name="_Toc57057456"/>
      <w:r w:rsidRPr="00272C45">
        <w:rPr>
          <w:rFonts w:ascii="Times New Roman" w:eastAsia="Calibri" w:hAnsi="Times New Roman" w:cs="Times New Roman"/>
          <w:b/>
          <w:bCs/>
          <w:color w:val="585858"/>
          <w:sz w:val="24"/>
          <w:szCs w:val="24"/>
          <w:lang w:val="it-IT"/>
        </w:rPr>
        <w:t>ТЕХНИЧЕСКИЕ</w:t>
      </w:r>
      <w:r w:rsidRPr="00272C45">
        <w:rPr>
          <w:rFonts w:ascii="Times New Roman" w:eastAsia="Calibri" w:hAnsi="Times New Roman" w:cs="Times New Roman"/>
          <w:b/>
          <w:bCs/>
          <w:color w:val="585858"/>
          <w:sz w:val="24"/>
          <w:szCs w:val="24"/>
        </w:rPr>
        <w:t xml:space="preserve"> ХАРАКТЕРИСТИКИ</w:t>
      </w:r>
      <w:bookmarkEnd w:id="0"/>
    </w:p>
    <w:p w:rsidR="00272C45" w:rsidRDefault="00272C45" w:rsidP="00272C45">
      <w:pPr>
        <w:widowControl w:val="0"/>
        <w:tabs>
          <w:tab w:val="left" w:pos="733"/>
          <w:tab w:val="left" w:pos="735"/>
        </w:tabs>
        <w:autoSpaceDE w:val="0"/>
        <w:autoSpaceDN w:val="0"/>
        <w:spacing w:before="60" w:after="0" w:line="240" w:lineRule="auto"/>
        <w:ind w:left="734" w:right="343" w:hanging="362"/>
        <w:jc w:val="center"/>
        <w:outlineLvl w:val="0"/>
        <w:rPr>
          <w:rFonts w:ascii="Times New Roman" w:eastAsia="Calibri" w:hAnsi="Times New Roman" w:cs="Times New Roman"/>
          <w:b/>
          <w:bCs/>
          <w:color w:val="585858"/>
          <w:sz w:val="24"/>
          <w:szCs w:val="24"/>
        </w:rPr>
      </w:pPr>
    </w:p>
    <w:p w:rsidR="00272C45" w:rsidRPr="00B9234B" w:rsidRDefault="00272C45" w:rsidP="00272C45">
      <w:pPr>
        <w:widowControl w:val="0"/>
        <w:tabs>
          <w:tab w:val="left" w:pos="733"/>
          <w:tab w:val="left" w:pos="735"/>
        </w:tabs>
        <w:autoSpaceDE w:val="0"/>
        <w:autoSpaceDN w:val="0"/>
        <w:spacing w:before="60" w:after="0" w:line="240" w:lineRule="auto"/>
        <w:ind w:left="734" w:right="343" w:hanging="362"/>
        <w:jc w:val="center"/>
        <w:outlineLvl w:val="0"/>
        <w:rPr>
          <w:rFonts w:ascii="Times New Roman" w:eastAsia="Calibri" w:hAnsi="Times New Roman" w:cs="Times New Roman"/>
          <w:b/>
          <w:bCs/>
          <w:color w:val="585858"/>
          <w:sz w:val="24"/>
          <w:szCs w:val="24"/>
          <w:lang w:val="it-IT"/>
        </w:rPr>
      </w:pPr>
    </w:p>
    <w:p w:rsidR="00272C45" w:rsidRPr="00B9234B" w:rsidRDefault="00272C45" w:rsidP="00272C45">
      <w:pPr>
        <w:widowControl w:val="0"/>
        <w:autoSpaceDE w:val="0"/>
        <w:autoSpaceDN w:val="0"/>
        <w:spacing w:after="0" w:line="240" w:lineRule="auto"/>
        <w:ind w:left="373" w:right="343"/>
        <w:jc w:val="both"/>
        <w:rPr>
          <w:rFonts w:ascii="Times New Roman" w:eastAsia="Calibri" w:hAnsi="Times New Roman" w:cs="Times New Roman"/>
          <w:b/>
          <w:color w:val="595959"/>
          <w:sz w:val="24"/>
          <w:szCs w:val="24"/>
          <w:lang w:val="it-IT"/>
        </w:rPr>
      </w:pPr>
      <w:r w:rsidRPr="00B9234B">
        <w:rPr>
          <w:rFonts w:ascii="Times New Roman" w:eastAsia="Calibri" w:hAnsi="Times New Roman" w:cs="Times New Roman"/>
          <w:b/>
          <w:color w:val="595959"/>
          <w:sz w:val="24"/>
          <w:szCs w:val="24"/>
        </w:rPr>
        <w:t>Измеряемые параметры</w:t>
      </w:r>
      <w:r w:rsidRPr="00B9234B">
        <w:rPr>
          <w:rFonts w:ascii="Times New Roman" w:eastAsia="Calibri" w:hAnsi="Times New Roman" w:cs="Times New Roman"/>
          <w:b/>
          <w:color w:val="595959"/>
          <w:sz w:val="24"/>
          <w:szCs w:val="24"/>
          <w:lang w:val="it-IT"/>
        </w:rPr>
        <w:t>:</w:t>
      </w:r>
    </w:p>
    <w:tbl>
      <w:tblPr>
        <w:tblStyle w:val="TableNormal"/>
        <w:tblW w:w="9639" w:type="dxa"/>
        <w:tblInd w:w="-5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19"/>
      </w:tblGrid>
      <w:tr w:rsidR="00272C45" w:rsidRPr="00272C45" w:rsidTr="00A13E30">
        <w:trPr>
          <w:trHeight w:val="196"/>
        </w:trPr>
        <w:tc>
          <w:tcPr>
            <w:tcW w:w="4820" w:type="dxa"/>
          </w:tcPr>
          <w:p w:rsidR="00272C45" w:rsidRPr="00272C45" w:rsidRDefault="00272C45" w:rsidP="00272C45">
            <w:pPr>
              <w:ind w:left="373" w:right="343"/>
              <w:jc w:val="both"/>
              <w:rPr>
                <w:rFonts w:ascii="Times New Roman" w:eastAsia="Calibri" w:hAnsi="Times New Roman" w:cs="Times New Roman"/>
                <w:color w:val="595959"/>
                <w:sz w:val="24"/>
                <w:szCs w:val="24"/>
              </w:rPr>
            </w:pPr>
            <w:proofErr w:type="spellStart"/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</w:rPr>
              <w:t>Пиковая</w:t>
            </w:r>
            <w:proofErr w:type="spellEnd"/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</w:rPr>
              <w:t xml:space="preserve"> </w:t>
            </w:r>
            <w:proofErr w:type="spellStart"/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</w:rPr>
              <w:t>скорость</w:t>
            </w:r>
            <w:proofErr w:type="spellEnd"/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</w:rPr>
              <w:t xml:space="preserve"> </w:t>
            </w:r>
            <w:proofErr w:type="spellStart"/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</w:rPr>
              <w:t>выдоха</w:t>
            </w:r>
            <w:proofErr w:type="spellEnd"/>
          </w:p>
        </w:tc>
        <w:tc>
          <w:tcPr>
            <w:tcW w:w="4819" w:type="dxa"/>
          </w:tcPr>
          <w:p w:rsidR="00272C45" w:rsidRPr="00272C45" w:rsidRDefault="00272C45" w:rsidP="00272C45">
            <w:pPr>
              <w:ind w:left="373" w:right="343"/>
              <w:jc w:val="both"/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</w:pP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  <w:t>PEF (л/мин)</w:t>
            </w:r>
          </w:p>
        </w:tc>
      </w:tr>
      <w:tr w:rsidR="00272C45" w:rsidRPr="00272C45" w:rsidTr="00A13E30">
        <w:trPr>
          <w:trHeight w:val="193"/>
        </w:trPr>
        <w:tc>
          <w:tcPr>
            <w:tcW w:w="4820" w:type="dxa"/>
          </w:tcPr>
          <w:p w:rsidR="00272C45" w:rsidRPr="00272C45" w:rsidRDefault="00272C45" w:rsidP="00272C45">
            <w:pPr>
              <w:ind w:left="373" w:right="343"/>
              <w:jc w:val="both"/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ru-RU"/>
              </w:rPr>
            </w:pP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ru-RU"/>
              </w:rPr>
              <w:t>Максимальный объем выдоха в первую секунду выдоха</w:t>
            </w:r>
          </w:p>
        </w:tc>
        <w:tc>
          <w:tcPr>
            <w:tcW w:w="4819" w:type="dxa"/>
          </w:tcPr>
          <w:p w:rsidR="00272C45" w:rsidRPr="00272C45" w:rsidRDefault="00272C45" w:rsidP="00272C45">
            <w:pPr>
              <w:ind w:left="373" w:right="343"/>
              <w:jc w:val="both"/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</w:pP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  <w:t>FEV1 (л)</w:t>
            </w:r>
          </w:p>
        </w:tc>
      </w:tr>
      <w:tr w:rsidR="00272C45" w:rsidRPr="00272C45" w:rsidTr="00A13E30">
        <w:trPr>
          <w:trHeight w:val="196"/>
        </w:trPr>
        <w:tc>
          <w:tcPr>
            <w:tcW w:w="4820" w:type="dxa"/>
          </w:tcPr>
          <w:p w:rsidR="00272C45" w:rsidRPr="00272C45" w:rsidRDefault="00272C45" w:rsidP="00272C45">
            <w:pPr>
              <w:ind w:left="373" w:right="343"/>
              <w:jc w:val="both"/>
              <w:rPr>
                <w:rFonts w:ascii="Times New Roman" w:eastAsia="Calibri" w:hAnsi="Times New Roman" w:cs="Times New Roman"/>
                <w:color w:val="595959"/>
                <w:sz w:val="24"/>
                <w:szCs w:val="24"/>
              </w:rPr>
            </w:pPr>
            <w:proofErr w:type="spellStart"/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</w:rPr>
              <w:t>Форсированная</w:t>
            </w:r>
            <w:proofErr w:type="spellEnd"/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</w:rPr>
              <w:t xml:space="preserve"> </w:t>
            </w:r>
            <w:proofErr w:type="spellStart"/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</w:rPr>
              <w:t>жизненная</w:t>
            </w:r>
            <w:proofErr w:type="spellEnd"/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</w:rPr>
              <w:t xml:space="preserve"> </w:t>
            </w:r>
            <w:proofErr w:type="spellStart"/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</w:rPr>
              <w:t>емкость</w:t>
            </w:r>
            <w:proofErr w:type="spellEnd"/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</w:rPr>
              <w:t xml:space="preserve"> </w:t>
            </w:r>
            <w:proofErr w:type="spellStart"/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</w:rPr>
              <w:t>легких</w:t>
            </w:r>
            <w:proofErr w:type="spellEnd"/>
          </w:p>
        </w:tc>
        <w:tc>
          <w:tcPr>
            <w:tcW w:w="4819" w:type="dxa"/>
          </w:tcPr>
          <w:p w:rsidR="00272C45" w:rsidRPr="00272C45" w:rsidRDefault="00272C45" w:rsidP="00272C45">
            <w:pPr>
              <w:ind w:left="373" w:right="343"/>
              <w:jc w:val="both"/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</w:pP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  <w:t>FVC (л)</w:t>
            </w:r>
          </w:p>
        </w:tc>
      </w:tr>
      <w:tr w:rsidR="00272C45" w:rsidRPr="00272C45" w:rsidTr="00A13E30">
        <w:trPr>
          <w:trHeight w:val="194"/>
        </w:trPr>
        <w:tc>
          <w:tcPr>
            <w:tcW w:w="4820" w:type="dxa"/>
          </w:tcPr>
          <w:p w:rsidR="00272C45" w:rsidRPr="00272C45" w:rsidRDefault="00272C45" w:rsidP="00272C45">
            <w:pPr>
              <w:ind w:left="373" w:right="343"/>
              <w:jc w:val="both"/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ru-RU"/>
              </w:rPr>
            </w:pP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  <w:t>Объем выдоха в первые 6 секунд теста</w:t>
            </w:r>
          </w:p>
        </w:tc>
        <w:tc>
          <w:tcPr>
            <w:tcW w:w="4819" w:type="dxa"/>
          </w:tcPr>
          <w:p w:rsidR="00272C45" w:rsidRPr="00272C45" w:rsidRDefault="00272C45" w:rsidP="00272C45">
            <w:pPr>
              <w:ind w:left="373" w:right="343"/>
              <w:jc w:val="both"/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</w:pP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  <w:t>FEV6 (л)</w:t>
            </w:r>
          </w:p>
        </w:tc>
      </w:tr>
      <w:tr w:rsidR="00272C45" w:rsidRPr="00272C45" w:rsidTr="00A13E30">
        <w:trPr>
          <w:trHeight w:val="196"/>
        </w:trPr>
        <w:tc>
          <w:tcPr>
            <w:tcW w:w="4820" w:type="dxa"/>
          </w:tcPr>
          <w:p w:rsidR="00272C45" w:rsidRPr="00272C45" w:rsidRDefault="00272C45" w:rsidP="00272C45">
            <w:pPr>
              <w:ind w:left="373" w:right="343"/>
              <w:jc w:val="both"/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ru-RU"/>
              </w:rPr>
            </w:pP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  <w:t xml:space="preserve">Средний </w:t>
            </w: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ru-RU"/>
              </w:rPr>
              <w:t>поток</w:t>
            </w: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  <w:t xml:space="preserve"> между 25 % и 75 % от FVC</w:t>
            </w:r>
          </w:p>
        </w:tc>
        <w:tc>
          <w:tcPr>
            <w:tcW w:w="4819" w:type="dxa"/>
          </w:tcPr>
          <w:p w:rsidR="00272C45" w:rsidRPr="00272C45" w:rsidRDefault="00272C45" w:rsidP="00272C45">
            <w:pPr>
              <w:ind w:left="373" w:right="343"/>
              <w:jc w:val="both"/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</w:pP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  <w:t>FEF2575 (л/с)</w:t>
            </w:r>
          </w:p>
        </w:tc>
      </w:tr>
      <w:tr w:rsidR="00272C45" w:rsidRPr="00272C45" w:rsidTr="00A13E30">
        <w:trPr>
          <w:trHeight w:val="196"/>
        </w:trPr>
        <w:tc>
          <w:tcPr>
            <w:tcW w:w="4820" w:type="dxa"/>
          </w:tcPr>
          <w:p w:rsidR="00272C45" w:rsidRPr="00272C45" w:rsidRDefault="00272C45" w:rsidP="00272C45">
            <w:pPr>
              <w:ind w:left="373" w:right="343"/>
              <w:jc w:val="both"/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</w:pP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  <w:t>Индекс Тиффно</w:t>
            </w:r>
          </w:p>
        </w:tc>
        <w:tc>
          <w:tcPr>
            <w:tcW w:w="4819" w:type="dxa"/>
          </w:tcPr>
          <w:p w:rsidR="00272C45" w:rsidRPr="00272C45" w:rsidRDefault="00272C45" w:rsidP="00272C45">
            <w:pPr>
              <w:ind w:left="373" w:right="343"/>
              <w:jc w:val="both"/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</w:pP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  <w:t>FEV1/FVC</w:t>
            </w:r>
            <w:bookmarkStart w:id="1" w:name="_GoBack"/>
            <w:bookmarkEnd w:id="1"/>
          </w:p>
        </w:tc>
      </w:tr>
    </w:tbl>
    <w:p w:rsidR="00272C45" w:rsidRPr="00272C45" w:rsidRDefault="00272C45" w:rsidP="00272C45">
      <w:pPr>
        <w:widowControl w:val="0"/>
        <w:autoSpaceDE w:val="0"/>
        <w:autoSpaceDN w:val="0"/>
        <w:spacing w:after="0" w:line="240" w:lineRule="auto"/>
        <w:ind w:left="373" w:right="343"/>
        <w:jc w:val="both"/>
        <w:rPr>
          <w:rFonts w:ascii="Times New Roman" w:eastAsia="Calibri" w:hAnsi="Times New Roman" w:cs="Times New Roman"/>
          <w:color w:val="595959"/>
          <w:sz w:val="24"/>
          <w:szCs w:val="24"/>
          <w:lang w:val="it-IT"/>
        </w:rPr>
      </w:pPr>
      <w:r w:rsidRPr="00272C45">
        <w:rPr>
          <w:rFonts w:ascii="Times New Roman" w:eastAsia="Calibri" w:hAnsi="Times New Roman" w:cs="Times New Roman"/>
          <w:color w:val="595959"/>
          <w:sz w:val="24"/>
          <w:szCs w:val="24"/>
        </w:rPr>
        <w:t xml:space="preserve">Параметры, дополнительно измеряемые в </w:t>
      </w:r>
      <w:r w:rsidRPr="00272C45">
        <w:rPr>
          <w:rFonts w:ascii="Times New Roman" w:eastAsia="Calibri" w:hAnsi="Times New Roman" w:cs="Times New Roman"/>
          <w:b/>
          <w:color w:val="595959"/>
          <w:sz w:val="24"/>
          <w:szCs w:val="24"/>
          <w:lang w:val="it-IT"/>
        </w:rPr>
        <w:t>F/V</w:t>
      </w:r>
      <w:r w:rsidRPr="00272C45">
        <w:rPr>
          <w:rFonts w:ascii="Times New Roman" w:eastAsia="Calibri" w:hAnsi="Times New Roman" w:cs="Times New Roman"/>
          <w:color w:val="595959"/>
          <w:sz w:val="24"/>
          <w:szCs w:val="24"/>
        </w:rPr>
        <w:t xml:space="preserve"> версии</w:t>
      </w:r>
      <w:r w:rsidRPr="00272C45">
        <w:rPr>
          <w:rFonts w:ascii="Times New Roman" w:eastAsia="Calibri" w:hAnsi="Times New Roman" w:cs="Times New Roman"/>
          <w:b/>
          <w:color w:val="595959"/>
          <w:sz w:val="24"/>
          <w:szCs w:val="24"/>
        </w:rPr>
        <w:t xml:space="preserve"> </w:t>
      </w:r>
      <w:r w:rsidRPr="00272C45">
        <w:rPr>
          <w:rFonts w:ascii="Times New Roman" w:eastAsia="Calibri" w:hAnsi="Times New Roman" w:cs="Times New Roman"/>
          <w:color w:val="595959"/>
          <w:sz w:val="24"/>
          <w:szCs w:val="24"/>
        </w:rPr>
        <w:t>прибора</w:t>
      </w:r>
      <w:r w:rsidRPr="00272C45">
        <w:rPr>
          <w:rFonts w:ascii="Times New Roman" w:eastAsia="Calibri" w:hAnsi="Times New Roman" w:cs="Times New Roman"/>
          <w:color w:val="595959"/>
          <w:sz w:val="24"/>
          <w:szCs w:val="24"/>
          <w:lang w:val="it-IT"/>
        </w:rPr>
        <w:t>:</w:t>
      </w:r>
    </w:p>
    <w:tbl>
      <w:tblPr>
        <w:tblStyle w:val="TableNormal"/>
        <w:tblW w:w="9639" w:type="dxa"/>
        <w:tblInd w:w="-5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19"/>
      </w:tblGrid>
      <w:tr w:rsidR="00272C45" w:rsidRPr="00272C45" w:rsidTr="00A13E30">
        <w:trPr>
          <w:trHeight w:val="193"/>
        </w:trPr>
        <w:tc>
          <w:tcPr>
            <w:tcW w:w="4820" w:type="dxa"/>
          </w:tcPr>
          <w:p w:rsidR="00272C45" w:rsidRPr="00272C45" w:rsidRDefault="00272C45" w:rsidP="00272C45">
            <w:pPr>
              <w:ind w:left="373" w:right="343"/>
              <w:jc w:val="both"/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</w:pPr>
            <w:proofErr w:type="spellStart"/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</w:rPr>
              <w:t>Пиковая</w:t>
            </w:r>
            <w:proofErr w:type="spellEnd"/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</w:rPr>
              <w:t xml:space="preserve"> </w:t>
            </w:r>
            <w:proofErr w:type="spellStart"/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</w:rPr>
              <w:t>скорость</w:t>
            </w:r>
            <w:proofErr w:type="spellEnd"/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</w:rPr>
              <w:t xml:space="preserve"> </w:t>
            </w:r>
            <w:proofErr w:type="spellStart"/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</w:rPr>
              <w:t>вдоха</w:t>
            </w:r>
            <w:proofErr w:type="spellEnd"/>
          </w:p>
        </w:tc>
        <w:tc>
          <w:tcPr>
            <w:tcW w:w="4819" w:type="dxa"/>
          </w:tcPr>
          <w:p w:rsidR="00272C45" w:rsidRPr="00272C45" w:rsidRDefault="00272C45" w:rsidP="00272C45">
            <w:pPr>
              <w:ind w:left="373" w:right="343"/>
              <w:jc w:val="both"/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</w:pP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  <w:t>PIF (л/мин)</w:t>
            </w:r>
          </w:p>
        </w:tc>
      </w:tr>
      <w:tr w:rsidR="00272C45" w:rsidRPr="00272C45" w:rsidTr="00A13E30">
        <w:trPr>
          <w:trHeight w:val="196"/>
        </w:trPr>
        <w:tc>
          <w:tcPr>
            <w:tcW w:w="4820" w:type="dxa"/>
          </w:tcPr>
          <w:p w:rsidR="00272C45" w:rsidRPr="00272C45" w:rsidRDefault="00272C45" w:rsidP="00272C45">
            <w:pPr>
              <w:ind w:left="373" w:right="343"/>
              <w:jc w:val="both"/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</w:pP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ru-RU"/>
              </w:rPr>
              <w:t>О</w:t>
            </w: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  <w:t>бъем воздуха, вдыхаемого за первую секунду</w:t>
            </w: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ru-RU"/>
              </w:rPr>
              <w:t xml:space="preserve"> вдоха</w:t>
            </w:r>
          </w:p>
        </w:tc>
        <w:tc>
          <w:tcPr>
            <w:tcW w:w="4819" w:type="dxa"/>
          </w:tcPr>
          <w:p w:rsidR="00272C45" w:rsidRPr="00272C45" w:rsidRDefault="00272C45" w:rsidP="00272C45">
            <w:pPr>
              <w:ind w:left="373" w:right="343"/>
              <w:jc w:val="both"/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</w:pP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  <w:t>FIV1 (л)</w:t>
            </w:r>
          </w:p>
        </w:tc>
      </w:tr>
      <w:tr w:rsidR="00272C45" w:rsidRPr="00272C45" w:rsidTr="00A13E30">
        <w:trPr>
          <w:trHeight w:val="193"/>
        </w:trPr>
        <w:tc>
          <w:tcPr>
            <w:tcW w:w="4820" w:type="dxa"/>
          </w:tcPr>
          <w:p w:rsidR="00272C45" w:rsidRPr="00272C45" w:rsidRDefault="00272C45" w:rsidP="00272C45">
            <w:pPr>
              <w:ind w:left="373" w:right="343"/>
              <w:jc w:val="both"/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ru-RU"/>
              </w:rPr>
            </w:pP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ru-RU"/>
              </w:rPr>
              <w:t>Форсированная инспираторная жизненная емкость легких</w:t>
            </w:r>
          </w:p>
        </w:tc>
        <w:tc>
          <w:tcPr>
            <w:tcW w:w="4819" w:type="dxa"/>
          </w:tcPr>
          <w:p w:rsidR="00272C45" w:rsidRPr="00272C45" w:rsidRDefault="00272C45" w:rsidP="00272C45">
            <w:pPr>
              <w:ind w:left="373" w:right="343"/>
              <w:jc w:val="both"/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</w:pP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  <w:t>FIVC (л)</w:t>
            </w:r>
          </w:p>
        </w:tc>
      </w:tr>
      <w:tr w:rsidR="00272C45" w:rsidRPr="00272C45" w:rsidTr="00A13E30">
        <w:trPr>
          <w:trHeight w:val="196"/>
        </w:trPr>
        <w:tc>
          <w:tcPr>
            <w:tcW w:w="4820" w:type="dxa"/>
          </w:tcPr>
          <w:p w:rsidR="00272C45" w:rsidRPr="00272C45" w:rsidRDefault="00272C45" w:rsidP="00272C45">
            <w:pPr>
              <w:ind w:left="373" w:right="343"/>
              <w:jc w:val="both"/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ru-RU"/>
              </w:rPr>
            </w:pP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ru-RU"/>
              </w:rPr>
              <w:t>О</w:t>
            </w: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  <w:t xml:space="preserve">бъем форсированного выдоха, выдыхаемого </w:t>
            </w:r>
            <w:proofErr w:type="gramStart"/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  <w:t>в первые</w:t>
            </w:r>
            <w:proofErr w:type="gramEnd"/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  <w:t xml:space="preserve"> 0,5 секунд теста</w:t>
            </w:r>
          </w:p>
        </w:tc>
        <w:tc>
          <w:tcPr>
            <w:tcW w:w="4819" w:type="dxa"/>
          </w:tcPr>
          <w:p w:rsidR="00272C45" w:rsidRPr="00272C45" w:rsidRDefault="00272C45" w:rsidP="00272C45">
            <w:pPr>
              <w:ind w:left="373" w:right="343"/>
              <w:jc w:val="both"/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</w:pP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  <w:t>FEV05 (л)</w:t>
            </w:r>
          </w:p>
        </w:tc>
      </w:tr>
      <w:tr w:rsidR="00272C45" w:rsidRPr="00272C45" w:rsidTr="00A13E30">
        <w:trPr>
          <w:trHeight w:val="196"/>
        </w:trPr>
        <w:tc>
          <w:tcPr>
            <w:tcW w:w="4820" w:type="dxa"/>
          </w:tcPr>
          <w:p w:rsidR="00272C45" w:rsidRPr="00272C45" w:rsidRDefault="00272C45" w:rsidP="00272C45">
            <w:pPr>
              <w:ind w:left="373" w:right="343"/>
              <w:jc w:val="both"/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</w:pP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ru-RU"/>
              </w:rPr>
              <w:t>О</w:t>
            </w: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  <w:t xml:space="preserve">бъем форсированного выдоха, выдыхаемого </w:t>
            </w:r>
            <w:proofErr w:type="gramStart"/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  <w:t>в первые</w:t>
            </w:r>
            <w:proofErr w:type="gramEnd"/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  <w:t xml:space="preserve"> 0,75 секунд теста</w:t>
            </w:r>
          </w:p>
        </w:tc>
        <w:tc>
          <w:tcPr>
            <w:tcW w:w="4819" w:type="dxa"/>
          </w:tcPr>
          <w:p w:rsidR="00272C45" w:rsidRPr="00272C45" w:rsidRDefault="00272C45" w:rsidP="00272C45">
            <w:pPr>
              <w:ind w:left="373" w:right="343"/>
              <w:jc w:val="both"/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</w:pP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  <w:t>FEV075 (л)</w:t>
            </w:r>
          </w:p>
        </w:tc>
      </w:tr>
      <w:tr w:rsidR="00272C45" w:rsidRPr="00272C45" w:rsidTr="00A13E30">
        <w:trPr>
          <w:trHeight w:val="193"/>
        </w:trPr>
        <w:tc>
          <w:tcPr>
            <w:tcW w:w="4820" w:type="dxa"/>
          </w:tcPr>
          <w:p w:rsidR="00272C45" w:rsidRPr="00272C45" w:rsidRDefault="00272C45" w:rsidP="00272C45">
            <w:pPr>
              <w:ind w:left="373" w:right="343"/>
              <w:jc w:val="both"/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</w:pP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ru-RU"/>
              </w:rPr>
              <w:t>О</w:t>
            </w: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  <w:t xml:space="preserve">бъем форсированного выдоха, выдыхаемого </w:t>
            </w:r>
            <w:proofErr w:type="gramStart"/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  <w:t>в первые</w:t>
            </w:r>
            <w:proofErr w:type="gramEnd"/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  <w:t xml:space="preserve"> 2 секунд</w:t>
            </w: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ru-RU"/>
              </w:rPr>
              <w:t>ы</w:t>
            </w: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  <w:t xml:space="preserve"> теста</w:t>
            </w:r>
          </w:p>
        </w:tc>
        <w:tc>
          <w:tcPr>
            <w:tcW w:w="4819" w:type="dxa"/>
          </w:tcPr>
          <w:p w:rsidR="00272C45" w:rsidRPr="00272C45" w:rsidRDefault="00272C45" w:rsidP="00272C45">
            <w:pPr>
              <w:ind w:left="373" w:right="343"/>
              <w:jc w:val="both"/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</w:pP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  <w:t>FEV2 (л)</w:t>
            </w:r>
          </w:p>
        </w:tc>
      </w:tr>
      <w:tr w:rsidR="00272C45" w:rsidRPr="00272C45" w:rsidTr="00A13E30">
        <w:trPr>
          <w:trHeight w:val="197"/>
        </w:trPr>
        <w:tc>
          <w:tcPr>
            <w:tcW w:w="4820" w:type="dxa"/>
          </w:tcPr>
          <w:p w:rsidR="00272C45" w:rsidRPr="00272C45" w:rsidRDefault="00272C45" w:rsidP="00272C45">
            <w:pPr>
              <w:ind w:left="373" w:right="343"/>
              <w:jc w:val="both"/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</w:pP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ru-RU"/>
              </w:rPr>
              <w:t>О</w:t>
            </w: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  <w:t xml:space="preserve">бъем форсированного выдоха, выдыхаемого </w:t>
            </w:r>
            <w:proofErr w:type="gramStart"/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  <w:t>в первые</w:t>
            </w:r>
            <w:proofErr w:type="gramEnd"/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  <w:t xml:space="preserve"> 3 секунд</w:t>
            </w: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ru-RU"/>
              </w:rPr>
              <w:t>ы</w:t>
            </w: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  <w:t xml:space="preserve"> теста</w:t>
            </w:r>
          </w:p>
        </w:tc>
        <w:tc>
          <w:tcPr>
            <w:tcW w:w="4819" w:type="dxa"/>
          </w:tcPr>
          <w:p w:rsidR="00272C45" w:rsidRPr="00272C45" w:rsidRDefault="00272C45" w:rsidP="00272C45">
            <w:pPr>
              <w:ind w:left="373" w:right="343"/>
              <w:jc w:val="both"/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</w:pP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  <w:t>FEV3 (л)</w:t>
            </w:r>
          </w:p>
        </w:tc>
      </w:tr>
      <w:tr w:rsidR="00272C45" w:rsidRPr="00272C45" w:rsidTr="00A13E30">
        <w:trPr>
          <w:trHeight w:val="193"/>
        </w:trPr>
        <w:tc>
          <w:tcPr>
            <w:tcW w:w="4820" w:type="dxa"/>
          </w:tcPr>
          <w:p w:rsidR="00272C45" w:rsidRPr="00272C45" w:rsidRDefault="00272C45" w:rsidP="00272C45">
            <w:pPr>
              <w:ind w:left="373" w:right="343"/>
              <w:jc w:val="both"/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</w:pPr>
            <w:proofErr w:type="spellStart"/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</w:rPr>
              <w:t>Максимальный</w:t>
            </w:r>
            <w:proofErr w:type="spellEnd"/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  <w:t xml:space="preserve"> поток при 25% FVC</w:t>
            </w:r>
          </w:p>
        </w:tc>
        <w:tc>
          <w:tcPr>
            <w:tcW w:w="4819" w:type="dxa"/>
          </w:tcPr>
          <w:p w:rsidR="00272C45" w:rsidRPr="00272C45" w:rsidRDefault="00272C45" w:rsidP="00272C45">
            <w:pPr>
              <w:ind w:left="373" w:right="343"/>
              <w:jc w:val="both"/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</w:pP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  <w:t>FEF25 (л/с)</w:t>
            </w:r>
          </w:p>
        </w:tc>
      </w:tr>
      <w:tr w:rsidR="00272C45" w:rsidRPr="00272C45" w:rsidTr="00A13E30">
        <w:trPr>
          <w:trHeight w:val="196"/>
        </w:trPr>
        <w:tc>
          <w:tcPr>
            <w:tcW w:w="4820" w:type="dxa"/>
          </w:tcPr>
          <w:p w:rsidR="00272C45" w:rsidRPr="00272C45" w:rsidRDefault="00272C45" w:rsidP="00272C45">
            <w:pPr>
              <w:ind w:left="373" w:right="343"/>
              <w:jc w:val="both"/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</w:pPr>
            <w:proofErr w:type="spellStart"/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</w:rPr>
              <w:t>Максимальный</w:t>
            </w:r>
            <w:proofErr w:type="spellEnd"/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  <w:t xml:space="preserve"> поток при 50% FVC</w:t>
            </w:r>
          </w:p>
        </w:tc>
        <w:tc>
          <w:tcPr>
            <w:tcW w:w="4819" w:type="dxa"/>
          </w:tcPr>
          <w:p w:rsidR="00272C45" w:rsidRPr="00272C45" w:rsidRDefault="00272C45" w:rsidP="00272C45">
            <w:pPr>
              <w:ind w:left="373" w:right="343"/>
              <w:jc w:val="both"/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</w:pP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  <w:t>FEF50 (л/с)</w:t>
            </w:r>
          </w:p>
        </w:tc>
      </w:tr>
      <w:tr w:rsidR="00272C45" w:rsidRPr="00272C45" w:rsidTr="00A13E30">
        <w:trPr>
          <w:trHeight w:val="193"/>
        </w:trPr>
        <w:tc>
          <w:tcPr>
            <w:tcW w:w="4820" w:type="dxa"/>
          </w:tcPr>
          <w:p w:rsidR="00272C45" w:rsidRPr="00272C45" w:rsidRDefault="00272C45" w:rsidP="00272C45">
            <w:pPr>
              <w:ind w:left="373" w:right="343"/>
              <w:jc w:val="both"/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</w:pPr>
            <w:proofErr w:type="spellStart"/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</w:rPr>
              <w:t>Максимальный</w:t>
            </w:r>
            <w:proofErr w:type="spellEnd"/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  <w:t xml:space="preserve"> поток при 75% FVC</w:t>
            </w:r>
          </w:p>
        </w:tc>
        <w:tc>
          <w:tcPr>
            <w:tcW w:w="4819" w:type="dxa"/>
          </w:tcPr>
          <w:p w:rsidR="00272C45" w:rsidRPr="00272C45" w:rsidRDefault="00272C45" w:rsidP="00272C45">
            <w:pPr>
              <w:ind w:left="373" w:right="343"/>
              <w:jc w:val="both"/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</w:pP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  <w:t>FEF75 (л/с)</w:t>
            </w:r>
          </w:p>
        </w:tc>
      </w:tr>
      <w:tr w:rsidR="00272C45" w:rsidRPr="00272C45" w:rsidTr="00A13E30">
        <w:trPr>
          <w:trHeight w:val="196"/>
        </w:trPr>
        <w:tc>
          <w:tcPr>
            <w:tcW w:w="4820" w:type="dxa"/>
          </w:tcPr>
          <w:p w:rsidR="00272C45" w:rsidRPr="00272C45" w:rsidRDefault="00272C45" w:rsidP="00272C45">
            <w:pPr>
              <w:ind w:left="373" w:right="343"/>
              <w:jc w:val="both"/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</w:pP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</w:rPr>
              <w:t>Э</w:t>
            </w: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  <w:t>кстраполированный объем</w:t>
            </w:r>
          </w:p>
        </w:tc>
        <w:tc>
          <w:tcPr>
            <w:tcW w:w="4819" w:type="dxa"/>
          </w:tcPr>
          <w:p w:rsidR="00272C45" w:rsidRPr="00272C45" w:rsidRDefault="00272C45" w:rsidP="00272C45">
            <w:pPr>
              <w:ind w:left="373" w:right="343"/>
              <w:jc w:val="both"/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</w:pP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  <w:t>EVol (мл)</w:t>
            </w:r>
          </w:p>
        </w:tc>
      </w:tr>
      <w:tr w:rsidR="00272C45" w:rsidRPr="00272C45" w:rsidTr="00A13E30">
        <w:trPr>
          <w:trHeight w:val="194"/>
        </w:trPr>
        <w:tc>
          <w:tcPr>
            <w:tcW w:w="4820" w:type="dxa"/>
          </w:tcPr>
          <w:p w:rsidR="00272C45" w:rsidRPr="00272C45" w:rsidRDefault="00272C45" w:rsidP="00272C45">
            <w:pPr>
              <w:ind w:left="373" w:right="343"/>
              <w:jc w:val="both"/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</w:pP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</w:rPr>
              <w:t>В</w:t>
            </w: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  <w:t>ремя форсированного выдоха</w:t>
            </w:r>
          </w:p>
        </w:tc>
        <w:tc>
          <w:tcPr>
            <w:tcW w:w="4819" w:type="dxa"/>
          </w:tcPr>
          <w:p w:rsidR="00272C45" w:rsidRPr="00272C45" w:rsidRDefault="00272C45" w:rsidP="00272C45">
            <w:pPr>
              <w:ind w:left="373" w:right="343"/>
              <w:jc w:val="both"/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</w:pP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  <w:t>FET (с)</w:t>
            </w:r>
          </w:p>
        </w:tc>
      </w:tr>
      <w:tr w:rsidR="00272C45" w:rsidRPr="00272C45" w:rsidTr="00A13E30">
        <w:trPr>
          <w:trHeight w:val="196"/>
        </w:trPr>
        <w:tc>
          <w:tcPr>
            <w:tcW w:w="4820" w:type="dxa"/>
          </w:tcPr>
          <w:p w:rsidR="00272C45" w:rsidRPr="00272C45" w:rsidRDefault="00272C45" w:rsidP="00272C45">
            <w:pPr>
              <w:ind w:left="373" w:right="343"/>
              <w:jc w:val="both"/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</w:pP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</w:rPr>
              <w:t>В</w:t>
            </w: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  <w:t>ремя достижения 90% от PEF</w:t>
            </w:r>
          </w:p>
        </w:tc>
        <w:tc>
          <w:tcPr>
            <w:tcW w:w="4819" w:type="dxa"/>
          </w:tcPr>
          <w:p w:rsidR="00272C45" w:rsidRPr="00272C45" w:rsidRDefault="00272C45" w:rsidP="00272C45">
            <w:pPr>
              <w:ind w:left="373" w:right="343"/>
              <w:jc w:val="both"/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</w:pP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  <w:t>PEF Time (мс)</w:t>
            </w:r>
          </w:p>
        </w:tc>
      </w:tr>
    </w:tbl>
    <w:p w:rsidR="00272C45" w:rsidRPr="00272C45" w:rsidRDefault="00272C45" w:rsidP="00272C45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595959"/>
          <w:sz w:val="24"/>
          <w:szCs w:val="24"/>
          <w:lang w:val="it-IT"/>
        </w:rPr>
      </w:pPr>
      <w:r w:rsidRPr="00272C45">
        <w:rPr>
          <w:rFonts w:ascii="Times New Roman" w:eastAsia="Calibri" w:hAnsi="Times New Roman" w:cs="Times New Roman"/>
          <w:color w:val="595959"/>
          <w:sz w:val="24"/>
          <w:szCs w:val="24"/>
          <w:lang w:val="it-IT"/>
        </w:rPr>
        <w:br w:type="page"/>
      </w:r>
    </w:p>
    <w:p w:rsidR="00272C45" w:rsidRPr="00B9234B" w:rsidRDefault="00272C45" w:rsidP="00272C45">
      <w:pPr>
        <w:widowControl w:val="0"/>
        <w:autoSpaceDE w:val="0"/>
        <w:autoSpaceDN w:val="0"/>
        <w:spacing w:after="0" w:line="240" w:lineRule="auto"/>
        <w:ind w:left="373" w:right="343"/>
        <w:jc w:val="both"/>
        <w:rPr>
          <w:rFonts w:ascii="Times New Roman" w:eastAsia="Calibri" w:hAnsi="Times New Roman" w:cs="Times New Roman"/>
          <w:b/>
          <w:color w:val="595959"/>
          <w:sz w:val="24"/>
          <w:szCs w:val="24"/>
        </w:rPr>
      </w:pPr>
      <w:r w:rsidRPr="00B9234B">
        <w:rPr>
          <w:rFonts w:ascii="Times New Roman" w:eastAsia="Calibri" w:hAnsi="Times New Roman" w:cs="Times New Roman"/>
          <w:b/>
          <w:color w:val="595959"/>
          <w:sz w:val="24"/>
          <w:szCs w:val="24"/>
        </w:rPr>
        <w:lastRenderedPageBreak/>
        <w:t>Характеристики спирометра:</w:t>
      </w:r>
    </w:p>
    <w:tbl>
      <w:tblPr>
        <w:tblStyle w:val="TableNormal"/>
        <w:tblW w:w="0" w:type="auto"/>
        <w:tblInd w:w="-289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678"/>
      </w:tblGrid>
      <w:tr w:rsidR="00272C45" w:rsidRPr="00272C45" w:rsidTr="00424E6C">
        <w:trPr>
          <w:trHeight w:val="390"/>
        </w:trPr>
        <w:tc>
          <w:tcPr>
            <w:tcW w:w="4820" w:type="dxa"/>
          </w:tcPr>
          <w:p w:rsidR="00272C45" w:rsidRPr="00272C45" w:rsidRDefault="00272C45" w:rsidP="00272C45">
            <w:pPr>
              <w:ind w:left="323" w:right="236"/>
              <w:jc w:val="both"/>
              <w:rPr>
                <w:rFonts w:ascii="Times New Roman" w:eastAsia="Calibri" w:hAnsi="Times New Roman" w:cs="Times New Roman"/>
                <w:color w:val="595959"/>
                <w:sz w:val="24"/>
                <w:szCs w:val="24"/>
              </w:rPr>
            </w:pPr>
            <w:proofErr w:type="spellStart"/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</w:rPr>
              <w:t>Измерительная</w:t>
            </w:r>
            <w:proofErr w:type="spellEnd"/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</w:rPr>
              <w:t xml:space="preserve"> </w:t>
            </w:r>
            <w:proofErr w:type="spellStart"/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</w:rPr>
              <w:t>система</w:t>
            </w:r>
            <w:proofErr w:type="spellEnd"/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</w:rPr>
              <w:t xml:space="preserve"> </w:t>
            </w:r>
            <w:proofErr w:type="spellStart"/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</w:rPr>
              <w:t>потока</w:t>
            </w:r>
            <w:proofErr w:type="spellEnd"/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</w:rPr>
              <w:t>/</w:t>
            </w:r>
            <w:proofErr w:type="spellStart"/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</w:rPr>
              <w:t>объема</w:t>
            </w:r>
            <w:proofErr w:type="spellEnd"/>
          </w:p>
        </w:tc>
        <w:tc>
          <w:tcPr>
            <w:tcW w:w="4678" w:type="dxa"/>
          </w:tcPr>
          <w:p w:rsidR="00272C45" w:rsidRPr="00272C45" w:rsidRDefault="00272C45" w:rsidP="00272C45">
            <w:pPr>
              <w:ind w:left="285" w:right="213"/>
              <w:jc w:val="both"/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ru-RU"/>
              </w:rPr>
            </w:pP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  <w:t xml:space="preserve"> Двунаправленная турбина (с вращающимися лопастями)</w:t>
            </w:r>
          </w:p>
        </w:tc>
      </w:tr>
      <w:tr w:rsidR="00272C45" w:rsidRPr="00272C45" w:rsidTr="00424E6C">
        <w:trPr>
          <w:trHeight w:val="194"/>
        </w:trPr>
        <w:tc>
          <w:tcPr>
            <w:tcW w:w="4820" w:type="dxa"/>
          </w:tcPr>
          <w:p w:rsidR="00272C45" w:rsidRPr="00272C45" w:rsidRDefault="00272C45" w:rsidP="00272C45">
            <w:pPr>
              <w:ind w:left="323" w:right="236"/>
              <w:jc w:val="both"/>
              <w:rPr>
                <w:rFonts w:ascii="Times New Roman" w:eastAsia="Calibri" w:hAnsi="Times New Roman" w:cs="Times New Roman"/>
                <w:color w:val="595959"/>
                <w:sz w:val="24"/>
                <w:szCs w:val="24"/>
              </w:rPr>
            </w:pPr>
            <w:proofErr w:type="spellStart"/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</w:rPr>
              <w:t>Принцип</w:t>
            </w:r>
            <w:proofErr w:type="spellEnd"/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</w:rPr>
              <w:t xml:space="preserve"> </w:t>
            </w:r>
            <w:proofErr w:type="spellStart"/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4678" w:type="dxa"/>
          </w:tcPr>
          <w:p w:rsidR="00272C45" w:rsidRPr="00272C45" w:rsidRDefault="00272C45" w:rsidP="00272C45">
            <w:pPr>
              <w:ind w:left="285" w:right="213"/>
              <w:jc w:val="both"/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</w:pP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  <w:t>Прерывание инфракрасного излучения</w:t>
            </w:r>
          </w:p>
        </w:tc>
      </w:tr>
      <w:tr w:rsidR="00272C45" w:rsidRPr="00272C45" w:rsidTr="00424E6C">
        <w:trPr>
          <w:trHeight w:val="196"/>
        </w:trPr>
        <w:tc>
          <w:tcPr>
            <w:tcW w:w="4820" w:type="dxa"/>
          </w:tcPr>
          <w:p w:rsidR="00272C45" w:rsidRPr="00272C45" w:rsidRDefault="00272C45" w:rsidP="00272C45">
            <w:pPr>
              <w:ind w:left="323" w:right="236"/>
              <w:jc w:val="both"/>
              <w:rPr>
                <w:rFonts w:ascii="Times New Roman" w:eastAsia="Calibri" w:hAnsi="Times New Roman" w:cs="Times New Roman"/>
                <w:color w:val="595959"/>
                <w:sz w:val="24"/>
                <w:szCs w:val="24"/>
              </w:rPr>
            </w:pPr>
            <w:proofErr w:type="spellStart"/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</w:rPr>
              <w:t>Максимальный</w:t>
            </w:r>
            <w:proofErr w:type="spellEnd"/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</w:rPr>
              <w:t xml:space="preserve"> </w:t>
            </w:r>
            <w:proofErr w:type="spellStart"/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</w:rPr>
              <w:t>пиковый</w:t>
            </w:r>
            <w:proofErr w:type="spellEnd"/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</w:rPr>
              <w:t xml:space="preserve"> </w:t>
            </w:r>
            <w:proofErr w:type="spellStart"/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</w:rPr>
              <w:t>экспираторный</w:t>
            </w:r>
            <w:proofErr w:type="spellEnd"/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</w:rPr>
              <w:t xml:space="preserve"> </w:t>
            </w:r>
            <w:proofErr w:type="spellStart"/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</w:rPr>
              <w:t>поток</w:t>
            </w:r>
            <w:proofErr w:type="spellEnd"/>
          </w:p>
        </w:tc>
        <w:tc>
          <w:tcPr>
            <w:tcW w:w="4678" w:type="dxa"/>
          </w:tcPr>
          <w:p w:rsidR="00272C45" w:rsidRPr="00272C45" w:rsidRDefault="00272C45" w:rsidP="00272C45">
            <w:pPr>
              <w:ind w:left="285" w:right="213"/>
              <w:jc w:val="both"/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</w:pP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  <w:t>PEF 960 л/мин (16 л/с)</w:t>
            </w:r>
          </w:p>
        </w:tc>
      </w:tr>
      <w:tr w:rsidR="00272C45" w:rsidRPr="00272C45" w:rsidTr="00424E6C">
        <w:trPr>
          <w:trHeight w:val="193"/>
        </w:trPr>
        <w:tc>
          <w:tcPr>
            <w:tcW w:w="4820" w:type="dxa"/>
          </w:tcPr>
          <w:p w:rsidR="00272C45" w:rsidRPr="00272C45" w:rsidRDefault="00272C45" w:rsidP="00272C45">
            <w:pPr>
              <w:ind w:left="323" w:right="236"/>
              <w:jc w:val="both"/>
              <w:rPr>
                <w:rFonts w:ascii="Times New Roman" w:eastAsia="Calibri" w:hAnsi="Times New Roman" w:cs="Times New Roman"/>
                <w:color w:val="595959"/>
                <w:sz w:val="24"/>
                <w:szCs w:val="24"/>
              </w:rPr>
            </w:pPr>
            <w:proofErr w:type="spellStart"/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</w:rPr>
              <w:t>Максимальный</w:t>
            </w:r>
            <w:proofErr w:type="spellEnd"/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</w:rPr>
              <w:t xml:space="preserve">  </w:t>
            </w:r>
            <w:proofErr w:type="spellStart"/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</w:rPr>
              <w:t>объем</w:t>
            </w:r>
            <w:proofErr w:type="spellEnd"/>
          </w:p>
        </w:tc>
        <w:tc>
          <w:tcPr>
            <w:tcW w:w="4678" w:type="dxa"/>
          </w:tcPr>
          <w:p w:rsidR="00272C45" w:rsidRPr="00272C45" w:rsidRDefault="00272C45" w:rsidP="00272C45">
            <w:pPr>
              <w:ind w:left="285" w:right="213"/>
              <w:jc w:val="both"/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</w:pP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  <w:t>FEV1, FEV6, FVC: 10л</w:t>
            </w:r>
          </w:p>
        </w:tc>
      </w:tr>
      <w:tr w:rsidR="00272C45" w:rsidRPr="00272C45" w:rsidTr="00424E6C">
        <w:trPr>
          <w:trHeight w:val="203"/>
        </w:trPr>
        <w:tc>
          <w:tcPr>
            <w:tcW w:w="4820" w:type="dxa"/>
          </w:tcPr>
          <w:p w:rsidR="00272C45" w:rsidRPr="00272C45" w:rsidRDefault="00272C45" w:rsidP="00272C45">
            <w:pPr>
              <w:ind w:left="323" w:right="236"/>
              <w:jc w:val="both"/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</w:pP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  <w:t>Точность измерения объема (ATS 2019)</w:t>
            </w:r>
          </w:p>
        </w:tc>
        <w:tc>
          <w:tcPr>
            <w:tcW w:w="4678" w:type="dxa"/>
          </w:tcPr>
          <w:p w:rsidR="00272C45" w:rsidRPr="00272C45" w:rsidRDefault="00272C45" w:rsidP="00272C45">
            <w:pPr>
              <w:ind w:left="285" w:right="213"/>
              <w:jc w:val="both"/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ru-RU"/>
              </w:rPr>
            </w:pP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ru-RU"/>
              </w:rPr>
              <w:t xml:space="preserve">Наибольшее значение из </w:t>
            </w: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</w:rPr>
              <w:t></w:t>
            </w: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  <w:t xml:space="preserve">2.5% или </w:t>
            </w: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  <w:t> 0,05л</w:t>
            </w:r>
          </w:p>
        </w:tc>
      </w:tr>
      <w:tr w:rsidR="00272C45" w:rsidRPr="00272C45" w:rsidTr="00424E6C">
        <w:trPr>
          <w:trHeight w:val="206"/>
        </w:trPr>
        <w:tc>
          <w:tcPr>
            <w:tcW w:w="4820" w:type="dxa"/>
          </w:tcPr>
          <w:p w:rsidR="00272C45" w:rsidRPr="00272C45" w:rsidRDefault="00272C45" w:rsidP="00272C45">
            <w:pPr>
              <w:ind w:left="323" w:right="236"/>
              <w:jc w:val="both"/>
              <w:rPr>
                <w:rFonts w:ascii="Times New Roman" w:eastAsia="Calibri" w:hAnsi="Times New Roman" w:cs="Times New Roman"/>
                <w:color w:val="595959"/>
                <w:sz w:val="24"/>
                <w:szCs w:val="24"/>
              </w:rPr>
            </w:pPr>
            <w:proofErr w:type="spellStart"/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</w:rPr>
              <w:t>Точность</w:t>
            </w:r>
            <w:proofErr w:type="spellEnd"/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</w:rPr>
              <w:t xml:space="preserve"> </w:t>
            </w:r>
            <w:proofErr w:type="spellStart"/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</w:rPr>
              <w:t>измерения</w:t>
            </w:r>
            <w:proofErr w:type="spellEnd"/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</w:rPr>
              <w:t xml:space="preserve"> </w:t>
            </w:r>
            <w:proofErr w:type="spellStart"/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</w:rPr>
              <w:t>потока</w:t>
            </w:r>
            <w:proofErr w:type="spellEnd"/>
          </w:p>
        </w:tc>
        <w:tc>
          <w:tcPr>
            <w:tcW w:w="4678" w:type="dxa"/>
          </w:tcPr>
          <w:p w:rsidR="00272C45" w:rsidRPr="00272C45" w:rsidRDefault="00272C45" w:rsidP="00272C45">
            <w:pPr>
              <w:ind w:left="285" w:right="213"/>
              <w:jc w:val="both"/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</w:pP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ru-RU"/>
              </w:rPr>
              <w:t xml:space="preserve">Наибольшее значение из  </w:t>
            </w: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  <w:t xml:space="preserve">5% </w:t>
            </w: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ru-RU"/>
              </w:rPr>
              <w:t>или</w:t>
            </w: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  <w:t xml:space="preserve"> </w:t>
            </w: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  <w:t>12 л/мин (</w:t>
            </w: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  <w:t xml:space="preserve"> 0,20 л/с) </w:t>
            </w:r>
          </w:p>
        </w:tc>
      </w:tr>
      <w:tr w:rsidR="00272C45" w:rsidRPr="00272C45" w:rsidTr="00424E6C">
        <w:trPr>
          <w:trHeight w:val="204"/>
        </w:trPr>
        <w:tc>
          <w:tcPr>
            <w:tcW w:w="4820" w:type="dxa"/>
          </w:tcPr>
          <w:p w:rsidR="00272C45" w:rsidRPr="00272C45" w:rsidRDefault="00272C45" w:rsidP="00272C45">
            <w:pPr>
              <w:ind w:left="323" w:right="236"/>
              <w:jc w:val="both"/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</w:pP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ru-RU"/>
              </w:rPr>
              <w:t>Точность измерения пикового экспираторного потока (</w:t>
            </w: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</w:rPr>
              <w:t>PEF</w:t>
            </w: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ru-RU"/>
              </w:rPr>
              <w:t>)</w:t>
            </w: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4678" w:type="dxa"/>
          </w:tcPr>
          <w:p w:rsidR="00272C45" w:rsidRPr="00272C45" w:rsidRDefault="00272C45" w:rsidP="00272C45">
            <w:pPr>
              <w:ind w:left="285" w:right="213"/>
              <w:jc w:val="both"/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</w:pP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ru-RU"/>
              </w:rPr>
              <w:t>Наибольшее</w:t>
            </w: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  <w:t xml:space="preserve"> </w:t>
            </w: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ru-RU"/>
              </w:rPr>
              <w:t>значение</w:t>
            </w: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  <w:t xml:space="preserve"> </w:t>
            </w: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ru-RU"/>
              </w:rPr>
              <w:t xml:space="preserve">из </w:t>
            </w: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  <w:t xml:space="preserve"> 10% или </w:t>
            </w: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  <w:t> 20 л/мин (</w:t>
            </w: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  <w:t xml:space="preserve"> 0,33 л/с)   </w:t>
            </w:r>
          </w:p>
        </w:tc>
      </w:tr>
      <w:tr w:rsidR="00272C45" w:rsidRPr="00272C45" w:rsidTr="00424E6C">
        <w:trPr>
          <w:trHeight w:val="193"/>
        </w:trPr>
        <w:tc>
          <w:tcPr>
            <w:tcW w:w="4820" w:type="dxa"/>
          </w:tcPr>
          <w:p w:rsidR="00272C45" w:rsidRPr="00272C45" w:rsidRDefault="00272C45" w:rsidP="00272C45">
            <w:pPr>
              <w:ind w:left="323" w:right="236"/>
              <w:jc w:val="both"/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</w:pP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ru-RU"/>
              </w:rPr>
              <w:t>Динамическое сопротивление при</w:t>
            </w: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  <w:t xml:space="preserve"> 12 л/</w:t>
            </w:r>
            <w:proofErr w:type="gramStart"/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  <w:t>с</w:t>
            </w:r>
            <w:proofErr w:type="gramEnd"/>
          </w:p>
        </w:tc>
        <w:tc>
          <w:tcPr>
            <w:tcW w:w="4678" w:type="dxa"/>
          </w:tcPr>
          <w:p w:rsidR="00272C45" w:rsidRPr="00272C45" w:rsidRDefault="00272C45" w:rsidP="00272C45">
            <w:pPr>
              <w:ind w:left="285" w:right="213"/>
              <w:jc w:val="both"/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</w:pP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  <w:t>&lt;0,5 см H2O/л/с</w:t>
            </w:r>
          </w:p>
        </w:tc>
      </w:tr>
      <w:tr w:rsidR="00272C45" w:rsidRPr="00272C45" w:rsidTr="00424E6C">
        <w:trPr>
          <w:trHeight w:val="196"/>
        </w:trPr>
        <w:tc>
          <w:tcPr>
            <w:tcW w:w="4820" w:type="dxa"/>
          </w:tcPr>
          <w:p w:rsidR="00272C45" w:rsidRPr="00272C45" w:rsidRDefault="00272C45" w:rsidP="00272C45">
            <w:pPr>
              <w:ind w:left="323" w:right="236"/>
              <w:jc w:val="both"/>
              <w:rPr>
                <w:rFonts w:ascii="Times New Roman" w:eastAsia="Calibri" w:hAnsi="Times New Roman" w:cs="Times New Roman"/>
                <w:color w:val="595959"/>
                <w:sz w:val="24"/>
                <w:szCs w:val="24"/>
              </w:rPr>
            </w:pPr>
            <w:proofErr w:type="spellStart"/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</w:rPr>
              <w:t>Интерфейс</w:t>
            </w:r>
            <w:proofErr w:type="spellEnd"/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</w:rPr>
              <w:t xml:space="preserve"> </w:t>
            </w:r>
            <w:proofErr w:type="spellStart"/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4678" w:type="dxa"/>
          </w:tcPr>
          <w:p w:rsidR="00272C45" w:rsidRPr="00272C45" w:rsidRDefault="00272C45" w:rsidP="00272C45">
            <w:pPr>
              <w:ind w:left="285" w:right="213"/>
              <w:jc w:val="both"/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</w:pP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  <w:t>Bluetooth SMART (4.0 или выше)</w:t>
            </w:r>
          </w:p>
        </w:tc>
      </w:tr>
      <w:tr w:rsidR="00272C45" w:rsidRPr="00272C45" w:rsidTr="00424E6C">
        <w:trPr>
          <w:trHeight w:val="193"/>
        </w:trPr>
        <w:tc>
          <w:tcPr>
            <w:tcW w:w="4820" w:type="dxa"/>
          </w:tcPr>
          <w:p w:rsidR="00272C45" w:rsidRPr="00272C45" w:rsidRDefault="00272C45" w:rsidP="00272C45">
            <w:pPr>
              <w:ind w:left="323" w:right="236"/>
              <w:jc w:val="both"/>
              <w:rPr>
                <w:rFonts w:ascii="Times New Roman" w:eastAsia="Calibri" w:hAnsi="Times New Roman" w:cs="Times New Roman"/>
                <w:color w:val="595959"/>
                <w:sz w:val="24"/>
                <w:szCs w:val="24"/>
              </w:rPr>
            </w:pPr>
            <w:proofErr w:type="spellStart"/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</w:rPr>
              <w:t>Электропитание</w:t>
            </w:r>
            <w:proofErr w:type="spellEnd"/>
          </w:p>
        </w:tc>
        <w:tc>
          <w:tcPr>
            <w:tcW w:w="4678" w:type="dxa"/>
          </w:tcPr>
          <w:p w:rsidR="00272C45" w:rsidRPr="00272C45" w:rsidRDefault="00272C45" w:rsidP="00272C45">
            <w:pPr>
              <w:ind w:left="285" w:right="213"/>
              <w:jc w:val="both"/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ru-RU"/>
              </w:rPr>
            </w:pP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  <w:t xml:space="preserve">2 x 1,5V AAA </w:t>
            </w: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ru-RU"/>
              </w:rPr>
              <w:t>щелочные батарейки</w:t>
            </w:r>
          </w:p>
        </w:tc>
      </w:tr>
      <w:tr w:rsidR="00272C45" w:rsidRPr="00272C45" w:rsidTr="00424E6C">
        <w:trPr>
          <w:trHeight w:val="196"/>
        </w:trPr>
        <w:tc>
          <w:tcPr>
            <w:tcW w:w="4820" w:type="dxa"/>
          </w:tcPr>
          <w:p w:rsidR="00272C45" w:rsidRPr="00272C45" w:rsidRDefault="00272C45" w:rsidP="00272C45">
            <w:pPr>
              <w:ind w:left="323" w:right="236"/>
              <w:jc w:val="both"/>
              <w:rPr>
                <w:rFonts w:ascii="Times New Roman" w:eastAsia="Calibri" w:hAnsi="Times New Roman" w:cs="Times New Roman"/>
                <w:color w:val="595959"/>
                <w:sz w:val="24"/>
                <w:szCs w:val="24"/>
              </w:rPr>
            </w:pPr>
            <w:proofErr w:type="spellStart"/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</w:rPr>
              <w:t>Габариты</w:t>
            </w:r>
            <w:proofErr w:type="spellEnd"/>
          </w:p>
        </w:tc>
        <w:tc>
          <w:tcPr>
            <w:tcW w:w="4678" w:type="dxa"/>
          </w:tcPr>
          <w:p w:rsidR="00272C45" w:rsidRPr="00272C45" w:rsidRDefault="00272C45" w:rsidP="00272C45">
            <w:pPr>
              <w:ind w:left="285" w:right="213"/>
              <w:jc w:val="both"/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</w:pPr>
            <w:proofErr w:type="spellStart"/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</w:rPr>
              <w:t>Основной</w:t>
            </w:r>
            <w:proofErr w:type="spellEnd"/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</w:rPr>
              <w:t xml:space="preserve"> </w:t>
            </w:r>
            <w:proofErr w:type="spellStart"/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</w:rPr>
              <w:t>корпус</w:t>
            </w:r>
            <w:proofErr w:type="spellEnd"/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  <w:t xml:space="preserve"> 109x49x21 мм</w:t>
            </w:r>
          </w:p>
        </w:tc>
      </w:tr>
      <w:tr w:rsidR="00272C45" w:rsidRPr="00272C45" w:rsidTr="00424E6C">
        <w:trPr>
          <w:trHeight w:val="194"/>
        </w:trPr>
        <w:tc>
          <w:tcPr>
            <w:tcW w:w="4820" w:type="dxa"/>
          </w:tcPr>
          <w:p w:rsidR="00272C45" w:rsidRPr="00272C45" w:rsidRDefault="00272C45" w:rsidP="00272C45">
            <w:pPr>
              <w:ind w:left="323" w:right="236"/>
              <w:jc w:val="both"/>
              <w:rPr>
                <w:rFonts w:ascii="Times New Roman" w:eastAsia="Calibri" w:hAnsi="Times New Roman" w:cs="Times New Roman"/>
                <w:color w:val="595959"/>
                <w:sz w:val="24"/>
                <w:szCs w:val="24"/>
              </w:rPr>
            </w:pPr>
            <w:proofErr w:type="spellStart"/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</w:rPr>
              <w:t>Вес</w:t>
            </w:r>
            <w:proofErr w:type="spellEnd"/>
          </w:p>
        </w:tc>
        <w:tc>
          <w:tcPr>
            <w:tcW w:w="4678" w:type="dxa"/>
          </w:tcPr>
          <w:p w:rsidR="00272C45" w:rsidRPr="00272C45" w:rsidRDefault="00272C45" w:rsidP="00272C45">
            <w:pPr>
              <w:ind w:left="285" w:right="213"/>
              <w:jc w:val="both"/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</w:pP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  <w:t>60,7 гр (</w:t>
            </w:r>
            <w:proofErr w:type="spellStart"/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</w:rPr>
              <w:t>включая</w:t>
            </w:r>
            <w:proofErr w:type="spellEnd"/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</w:rPr>
              <w:t xml:space="preserve"> </w:t>
            </w:r>
            <w:proofErr w:type="spellStart"/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</w:rPr>
              <w:t>батарейки</w:t>
            </w:r>
            <w:proofErr w:type="spellEnd"/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  <w:t>)</w:t>
            </w:r>
          </w:p>
        </w:tc>
      </w:tr>
      <w:tr w:rsidR="00272C45" w:rsidRPr="00272C45" w:rsidTr="00424E6C">
        <w:trPr>
          <w:trHeight w:val="196"/>
        </w:trPr>
        <w:tc>
          <w:tcPr>
            <w:tcW w:w="4820" w:type="dxa"/>
          </w:tcPr>
          <w:p w:rsidR="00272C45" w:rsidRPr="00272C45" w:rsidRDefault="00272C45" w:rsidP="00272C45">
            <w:pPr>
              <w:ind w:left="323" w:right="236"/>
              <w:jc w:val="both"/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</w:pP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  <w:t>Тип электрической защиты</w:t>
            </w:r>
          </w:p>
        </w:tc>
        <w:tc>
          <w:tcPr>
            <w:tcW w:w="4678" w:type="dxa"/>
          </w:tcPr>
          <w:p w:rsidR="00272C45" w:rsidRPr="00272C45" w:rsidRDefault="00272C45" w:rsidP="00272C45">
            <w:pPr>
              <w:ind w:left="285" w:right="213"/>
              <w:jc w:val="both"/>
              <w:rPr>
                <w:rFonts w:ascii="Times New Roman" w:eastAsia="Calibri" w:hAnsi="Times New Roman" w:cs="Times New Roman"/>
                <w:color w:val="595959"/>
                <w:sz w:val="24"/>
                <w:szCs w:val="24"/>
              </w:rPr>
            </w:pPr>
            <w:proofErr w:type="spellStart"/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</w:rPr>
              <w:t>Внутреннее</w:t>
            </w:r>
            <w:proofErr w:type="spellEnd"/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</w:rPr>
              <w:t xml:space="preserve"> </w:t>
            </w:r>
            <w:proofErr w:type="spellStart"/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</w:rPr>
              <w:t>электропитание</w:t>
            </w:r>
            <w:proofErr w:type="spellEnd"/>
          </w:p>
        </w:tc>
      </w:tr>
      <w:tr w:rsidR="00272C45" w:rsidRPr="00272C45" w:rsidTr="00424E6C">
        <w:trPr>
          <w:trHeight w:val="196"/>
        </w:trPr>
        <w:tc>
          <w:tcPr>
            <w:tcW w:w="4820" w:type="dxa"/>
          </w:tcPr>
          <w:p w:rsidR="00272C45" w:rsidRPr="00272C45" w:rsidRDefault="00272C45" w:rsidP="00272C45">
            <w:pPr>
              <w:ind w:left="323" w:right="236"/>
              <w:jc w:val="both"/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</w:pPr>
            <w:proofErr w:type="spellStart"/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</w:rPr>
              <w:t>Уровень</w:t>
            </w:r>
            <w:proofErr w:type="spellEnd"/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</w:rPr>
              <w:t xml:space="preserve"> </w:t>
            </w: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  <w:t>электрической защиты</w:t>
            </w:r>
          </w:p>
        </w:tc>
        <w:tc>
          <w:tcPr>
            <w:tcW w:w="4678" w:type="dxa"/>
          </w:tcPr>
          <w:p w:rsidR="00272C45" w:rsidRPr="00272C45" w:rsidRDefault="00272C45" w:rsidP="00272C45">
            <w:pPr>
              <w:ind w:left="285" w:right="213"/>
              <w:jc w:val="both"/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</w:pP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  <w:t>BF</w:t>
            </w:r>
          </w:p>
        </w:tc>
      </w:tr>
      <w:tr w:rsidR="00272C45" w:rsidRPr="00272C45" w:rsidTr="00424E6C">
        <w:trPr>
          <w:trHeight w:val="196"/>
        </w:trPr>
        <w:tc>
          <w:tcPr>
            <w:tcW w:w="4820" w:type="dxa"/>
          </w:tcPr>
          <w:p w:rsidR="00272C45" w:rsidRPr="00272C45" w:rsidRDefault="00272C45" w:rsidP="00272C45">
            <w:pPr>
              <w:ind w:left="323" w:right="236"/>
              <w:jc w:val="both"/>
              <w:rPr>
                <w:rFonts w:ascii="Times New Roman" w:eastAsia="Calibri" w:hAnsi="Times New Roman" w:cs="Times New Roman"/>
                <w:color w:val="595959"/>
                <w:sz w:val="24"/>
                <w:szCs w:val="24"/>
              </w:rPr>
            </w:pP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  <w:t xml:space="preserve">IP </w:t>
            </w:r>
            <w:proofErr w:type="spellStart"/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</w:rPr>
              <w:t>уровень</w:t>
            </w:r>
            <w:proofErr w:type="spellEnd"/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</w:rPr>
              <w:t xml:space="preserve"> </w:t>
            </w:r>
            <w:proofErr w:type="spellStart"/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</w:rPr>
              <w:t>защиты</w:t>
            </w:r>
            <w:proofErr w:type="spellEnd"/>
          </w:p>
        </w:tc>
        <w:tc>
          <w:tcPr>
            <w:tcW w:w="4678" w:type="dxa"/>
          </w:tcPr>
          <w:p w:rsidR="00272C45" w:rsidRPr="00272C45" w:rsidRDefault="00272C45" w:rsidP="00272C45">
            <w:pPr>
              <w:ind w:left="285" w:right="213"/>
              <w:jc w:val="both"/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</w:pP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  <w:t>IP22</w:t>
            </w:r>
          </w:p>
        </w:tc>
      </w:tr>
      <w:tr w:rsidR="00272C45" w:rsidRPr="00272C45" w:rsidTr="00424E6C">
        <w:trPr>
          <w:trHeight w:val="196"/>
        </w:trPr>
        <w:tc>
          <w:tcPr>
            <w:tcW w:w="4820" w:type="dxa"/>
          </w:tcPr>
          <w:p w:rsidR="00272C45" w:rsidRPr="00272C45" w:rsidRDefault="00272C45" w:rsidP="00272C45">
            <w:pPr>
              <w:ind w:left="323" w:right="236"/>
              <w:jc w:val="both"/>
              <w:rPr>
                <w:rFonts w:ascii="Times New Roman" w:eastAsia="Calibri" w:hAnsi="Times New Roman" w:cs="Times New Roman"/>
                <w:color w:val="595959"/>
                <w:sz w:val="24"/>
                <w:szCs w:val="24"/>
              </w:rPr>
            </w:pPr>
            <w:proofErr w:type="spellStart"/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</w:rPr>
              <w:t>Применимые</w:t>
            </w:r>
            <w:proofErr w:type="spellEnd"/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</w:rPr>
              <w:t xml:space="preserve"> </w:t>
            </w:r>
            <w:proofErr w:type="spellStart"/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</w:rPr>
              <w:t>стандарты</w:t>
            </w:r>
            <w:proofErr w:type="spellEnd"/>
          </w:p>
        </w:tc>
        <w:tc>
          <w:tcPr>
            <w:tcW w:w="4678" w:type="dxa"/>
          </w:tcPr>
          <w:p w:rsidR="00272C45" w:rsidRPr="00272C45" w:rsidRDefault="00272C45" w:rsidP="00272C45">
            <w:pPr>
              <w:ind w:left="285" w:right="213"/>
              <w:jc w:val="both"/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</w:pP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  <w:t xml:space="preserve">ATS/ERS </w:t>
            </w: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ru-RU"/>
              </w:rPr>
              <w:t>методические рекомендации</w:t>
            </w: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  <w:t>: 2005</w:t>
            </w:r>
          </w:p>
          <w:p w:rsidR="00272C45" w:rsidRPr="00272C45" w:rsidRDefault="00272C45" w:rsidP="00272C45">
            <w:pPr>
              <w:ind w:left="285" w:right="213"/>
              <w:jc w:val="both"/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</w:pP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  <w:t>ISO 26782:</w:t>
            </w:r>
            <w:r w:rsidRPr="00272C45">
              <w:rPr>
                <w:rFonts w:ascii="Times New Roman" w:eastAsia="Calibri" w:hAnsi="Times New Roman" w:cs="Times New Roman"/>
                <w:color w:val="595959"/>
                <w:spacing w:val="-1"/>
                <w:sz w:val="24"/>
                <w:szCs w:val="24"/>
                <w:lang w:val="it-IT"/>
              </w:rPr>
              <w:t xml:space="preserve"> </w:t>
            </w: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  <w:t>2009</w:t>
            </w:r>
          </w:p>
          <w:p w:rsidR="00272C45" w:rsidRPr="00272C45" w:rsidRDefault="00272C45" w:rsidP="00272C45">
            <w:pPr>
              <w:ind w:left="285" w:right="213"/>
              <w:jc w:val="both"/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</w:pP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  <w:t>ISO 23747:</w:t>
            </w:r>
            <w:r w:rsidRPr="00272C45">
              <w:rPr>
                <w:rFonts w:ascii="Times New Roman" w:eastAsia="Calibri" w:hAnsi="Times New Roman" w:cs="Times New Roman"/>
                <w:color w:val="595959"/>
                <w:spacing w:val="1"/>
                <w:sz w:val="24"/>
                <w:szCs w:val="24"/>
                <w:lang w:val="it-IT"/>
              </w:rPr>
              <w:t xml:space="preserve"> </w:t>
            </w: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  <w:t>2015</w:t>
            </w:r>
          </w:p>
          <w:p w:rsidR="00272C45" w:rsidRPr="00272C45" w:rsidRDefault="00272C45" w:rsidP="00272C45">
            <w:pPr>
              <w:ind w:left="285" w:right="213"/>
              <w:jc w:val="both"/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</w:pP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  <w:t>EN ISO 14971: 2012</w:t>
            </w:r>
          </w:p>
          <w:p w:rsidR="00272C45" w:rsidRPr="00272C45" w:rsidRDefault="00272C45" w:rsidP="00272C45">
            <w:pPr>
              <w:ind w:left="285" w:right="213"/>
              <w:jc w:val="both"/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</w:pP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  <w:t>ISO 10993-1: 2018</w:t>
            </w:r>
          </w:p>
          <w:p w:rsidR="00272C45" w:rsidRPr="00272C45" w:rsidRDefault="00272C45" w:rsidP="00272C45">
            <w:pPr>
              <w:ind w:left="285" w:right="213"/>
              <w:jc w:val="both"/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</w:pP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  <w:t xml:space="preserve">2011/65/UE </w:t>
            </w:r>
            <w:proofErr w:type="spellStart"/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</w:rPr>
              <w:t>Директива</w:t>
            </w:r>
            <w:proofErr w:type="spellEnd"/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  <w:t xml:space="preserve"> EN ISO 15223:2016</w:t>
            </w:r>
          </w:p>
          <w:p w:rsidR="00272C45" w:rsidRPr="00272C45" w:rsidRDefault="00272C45" w:rsidP="00272C45">
            <w:pPr>
              <w:ind w:left="285" w:right="213"/>
              <w:jc w:val="both"/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</w:pP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  <w:t>IEC 60601-1:2005 + A1: 2012</w:t>
            </w:r>
          </w:p>
          <w:p w:rsidR="00272C45" w:rsidRPr="00272C45" w:rsidRDefault="00272C45" w:rsidP="00272C45">
            <w:pPr>
              <w:ind w:left="285" w:right="213"/>
              <w:jc w:val="both"/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</w:pP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  <w:t>EN 60601-1-2: 2015</w:t>
            </w:r>
          </w:p>
          <w:p w:rsidR="00272C45" w:rsidRPr="00272C45" w:rsidRDefault="00272C45" w:rsidP="00272C45">
            <w:pPr>
              <w:ind w:left="285" w:right="213"/>
              <w:jc w:val="both"/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</w:pP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  <w:t>EN IEC 60601-1-6: 2010+Amd2013 EN 60601-1-11: 2015</w:t>
            </w:r>
          </w:p>
          <w:p w:rsidR="00272C45" w:rsidRPr="00272C45" w:rsidRDefault="00272C45" w:rsidP="00272C45">
            <w:pPr>
              <w:ind w:left="285" w:right="213"/>
              <w:jc w:val="both"/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</w:pP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  <w:t>IEC 62304:2006/A1:2015</w:t>
            </w:r>
          </w:p>
        </w:tc>
      </w:tr>
      <w:tr w:rsidR="00272C45" w:rsidRPr="00272C45" w:rsidTr="00424E6C">
        <w:trPr>
          <w:trHeight w:val="196"/>
        </w:trPr>
        <w:tc>
          <w:tcPr>
            <w:tcW w:w="4820" w:type="dxa"/>
          </w:tcPr>
          <w:p w:rsidR="00272C45" w:rsidRPr="00272C45" w:rsidRDefault="00272C45" w:rsidP="00272C45">
            <w:pPr>
              <w:ind w:left="373" w:right="343"/>
              <w:jc w:val="both"/>
              <w:rPr>
                <w:rFonts w:ascii="Times New Roman" w:eastAsia="Calibri" w:hAnsi="Times New Roman" w:cs="Times New Roman"/>
                <w:color w:val="595959"/>
                <w:sz w:val="24"/>
                <w:szCs w:val="24"/>
              </w:rPr>
            </w:pPr>
            <w:proofErr w:type="spellStart"/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</w:rPr>
              <w:t>Использование</w:t>
            </w:r>
            <w:proofErr w:type="spellEnd"/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</w:rPr>
              <w:t xml:space="preserve"> </w:t>
            </w:r>
            <w:proofErr w:type="spellStart"/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</w:rPr>
              <w:t>устройства</w:t>
            </w:r>
            <w:proofErr w:type="spellEnd"/>
          </w:p>
        </w:tc>
        <w:tc>
          <w:tcPr>
            <w:tcW w:w="4678" w:type="dxa"/>
          </w:tcPr>
          <w:p w:rsidR="00272C45" w:rsidRPr="00272C45" w:rsidRDefault="00272C45" w:rsidP="00272C45">
            <w:pPr>
              <w:ind w:left="285" w:right="213"/>
              <w:jc w:val="both"/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</w:pP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  <w:t>Устройство для непрерывного использования</w:t>
            </w:r>
          </w:p>
        </w:tc>
      </w:tr>
      <w:tr w:rsidR="00272C45" w:rsidRPr="00272C45" w:rsidTr="00424E6C">
        <w:trPr>
          <w:trHeight w:val="585"/>
        </w:trPr>
        <w:tc>
          <w:tcPr>
            <w:tcW w:w="4820" w:type="dxa"/>
          </w:tcPr>
          <w:p w:rsidR="00272C45" w:rsidRPr="00272C45" w:rsidRDefault="00272C45" w:rsidP="00272C45">
            <w:pPr>
              <w:ind w:left="373" w:right="343"/>
              <w:jc w:val="both"/>
              <w:rPr>
                <w:rFonts w:ascii="Times New Roman" w:eastAsia="Calibri" w:hAnsi="Times New Roman" w:cs="Times New Roman"/>
                <w:color w:val="595959"/>
                <w:sz w:val="24"/>
                <w:szCs w:val="24"/>
              </w:rPr>
            </w:pPr>
            <w:proofErr w:type="spellStart"/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</w:rPr>
              <w:t>Условия</w:t>
            </w:r>
            <w:proofErr w:type="spellEnd"/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</w:rPr>
              <w:t xml:space="preserve"> </w:t>
            </w:r>
            <w:proofErr w:type="spellStart"/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</w:rPr>
              <w:t>хранения</w:t>
            </w:r>
            <w:proofErr w:type="spellEnd"/>
          </w:p>
        </w:tc>
        <w:tc>
          <w:tcPr>
            <w:tcW w:w="4678" w:type="dxa"/>
          </w:tcPr>
          <w:p w:rsidR="00272C45" w:rsidRPr="00272C45" w:rsidRDefault="00272C45" w:rsidP="00272C45">
            <w:pPr>
              <w:ind w:left="285" w:right="213"/>
              <w:jc w:val="both"/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ru-RU"/>
              </w:rPr>
            </w:pP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ru-RU"/>
              </w:rPr>
              <w:t>Температура</w:t>
            </w: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  <w:t xml:space="preserve">: </w:t>
            </w: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ru-RU"/>
              </w:rPr>
              <w:t>МИН</w:t>
            </w: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  <w:t xml:space="preserve"> -40°C, </w:t>
            </w: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ru-RU"/>
              </w:rPr>
              <w:t>МАКС</w:t>
            </w: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  <w:t xml:space="preserve"> +70°C </w:t>
            </w: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ru-RU"/>
              </w:rPr>
              <w:t>Влажность</w:t>
            </w: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  <w:t xml:space="preserve">: </w:t>
            </w: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ru-RU"/>
              </w:rPr>
              <w:t>МИН</w:t>
            </w: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  <w:t xml:space="preserve"> 10% </w:t>
            </w: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ru-RU"/>
              </w:rPr>
              <w:t>ОТН., МАКС</w:t>
            </w: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  <w:t xml:space="preserve"> 93% </w:t>
            </w: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ru-RU"/>
              </w:rPr>
              <w:t>ОТН.</w:t>
            </w:r>
          </w:p>
          <w:p w:rsidR="00272C45" w:rsidRPr="00272C45" w:rsidRDefault="00272C45" w:rsidP="00272C45">
            <w:pPr>
              <w:ind w:left="285" w:right="213"/>
              <w:jc w:val="both"/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ru-RU"/>
              </w:rPr>
            </w:pP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ru-RU"/>
              </w:rPr>
              <w:t>Атмосферное давление</w:t>
            </w: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  <w:t xml:space="preserve">: </w:t>
            </w: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ru-RU"/>
              </w:rPr>
              <w:t xml:space="preserve">МИН </w:t>
            </w: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  <w:t>50к</w:t>
            </w: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ru-RU"/>
              </w:rPr>
              <w:t>Па</w:t>
            </w: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  <w:t>,</w:t>
            </w: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ru-RU"/>
              </w:rPr>
              <w:t xml:space="preserve"> МАКС</w:t>
            </w: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  <w:t xml:space="preserve"> 106 к</w:t>
            </w: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ru-RU"/>
              </w:rPr>
              <w:t>Па</w:t>
            </w:r>
          </w:p>
        </w:tc>
      </w:tr>
      <w:tr w:rsidR="00272C45" w:rsidRPr="00272C45" w:rsidTr="00424E6C">
        <w:trPr>
          <w:trHeight w:val="585"/>
        </w:trPr>
        <w:tc>
          <w:tcPr>
            <w:tcW w:w="4820" w:type="dxa"/>
          </w:tcPr>
          <w:p w:rsidR="00272C45" w:rsidRPr="00272C45" w:rsidRDefault="00272C45" w:rsidP="00272C45">
            <w:pPr>
              <w:ind w:left="373" w:right="343"/>
              <w:jc w:val="both"/>
              <w:rPr>
                <w:rFonts w:ascii="Times New Roman" w:eastAsia="Calibri" w:hAnsi="Times New Roman" w:cs="Times New Roman"/>
                <w:color w:val="595959"/>
                <w:sz w:val="24"/>
                <w:szCs w:val="24"/>
              </w:rPr>
            </w:pPr>
            <w:proofErr w:type="spellStart"/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</w:rPr>
              <w:t>Условия</w:t>
            </w:r>
            <w:proofErr w:type="spellEnd"/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</w:rPr>
              <w:t xml:space="preserve"> </w:t>
            </w:r>
            <w:proofErr w:type="spellStart"/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</w:rPr>
              <w:t>транспортировки</w:t>
            </w:r>
            <w:proofErr w:type="spellEnd"/>
          </w:p>
        </w:tc>
        <w:tc>
          <w:tcPr>
            <w:tcW w:w="4678" w:type="dxa"/>
          </w:tcPr>
          <w:p w:rsidR="00272C45" w:rsidRPr="00272C45" w:rsidRDefault="00272C45" w:rsidP="00272C45">
            <w:pPr>
              <w:ind w:left="285" w:right="213"/>
              <w:jc w:val="both"/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ru-RU"/>
              </w:rPr>
            </w:pP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ru-RU"/>
              </w:rPr>
              <w:t>Температура</w:t>
            </w: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  <w:t xml:space="preserve">: </w:t>
            </w: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ru-RU"/>
              </w:rPr>
              <w:t>МИН</w:t>
            </w: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  <w:t xml:space="preserve"> -40°C, </w:t>
            </w: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ru-RU"/>
              </w:rPr>
              <w:t>МАКС</w:t>
            </w: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  <w:t xml:space="preserve"> +70°C </w:t>
            </w: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ru-RU"/>
              </w:rPr>
              <w:t>Влажность</w:t>
            </w: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  <w:t xml:space="preserve">: </w:t>
            </w: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ru-RU"/>
              </w:rPr>
              <w:t>МИН</w:t>
            </w: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  <w:t xml:space="preserve"> 10% </w:t>
            </w: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ru-RU"/>
              </w:rPr>
              <w:t>ОТН., МАКС</w:t>
            </w: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  <w:t xml:space="preserve"> 93% </w:t>
            </w: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ru-RU"/>
              </w:rPr>
              <w:t>ОТН.</w:t>
            </w:r>
          </w:p>
          <w:p w:rsidR="00272C45" w:rsidRPr="00272C45" w:rsidRDefault="00272C45" w:rsidP="00272C45">
            <w:pPr>
              <w:ind w:left="285" w:right="213"/>
              <w:jc w:val="both"/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</w:pP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ru-RU"/>
              </w:rPr>
              <w:t>Атмосферное давление</w:t>
            </w: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  <w:t>:</w:t>
            </w: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ru-RU"/>
              </w:rPr>
              <w:t xml:space="preserve"> МИН</w:t>
            </w: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  <w:t xml:space="preserve"> 50к</w:t>
            </w: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ru-RU"/>
              </w:rPr>
              <w:t>Па</w:t>
            </w: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  <w:t xml:space="preserve">, </w:t>
            </w: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ru-RU"/>
              </w:rPr>
              <w:t xml:space="preserve">МАКС </w:t>
            </w: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  <w:t>106 к</w:t>
            </w: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ru-RU"/>
              </w:rPr>
              <w:t>Па</w:t>
            </w:r>
          </w:p>
        </w:tc>
      </w:tr>
      <w:tr w:rsidR="00272C45" w:rsidRPr="00272C45" w:rsidTr="00424E6C">
        <w:trPr>
          <w:trHeight w:val="587"/>
        </w:trPr>
        <w:tc>
          <w:tcPr>
            <w:tcW w:w="4820" w:type="dxa"/>
          </w:tcPr>
          <w:p w:rsidR="00272C45" w:rsidRPr="00272C45" w:rsidRDefault="00272C45" w:rsidP="00272C45">
            <w:pPr>
              <w:ind w:left="373" w:right="343"/>
              <w:jc w:val="both"/>
              <w:rPr>
                <w:rFonts w:ascii="Times New Roman" w:eastAsia="Calibri" w:hAnsi="Times New Roman" w:cs="Times New Roman"/>
                <w:color w:val="595959"/>
                <w:sz w:val="24"/>
                <w:szCs w:val="24"/>
              </w:rPr>
            </w:pPr>
            <w:proofErr w:type="spellStart"/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</w:rPr>
              <w:t>Условия</w:t>
            </w:r>
            <w:proofErr w:type="spellEnd"/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</w:rPr>
              <w:t xml:space="preserve"> </w:t>
            </w:r>
            <w:proofErr w:type="spellStart"/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</w:rPr>
              <w:t>эксплуатации</w:t>
            </w:r>
            <w:proofErr w:type="spellEnd"/>
          </w:p>
        </w:tc>
        <w:tc>
          <w:tcPr>
            <w:tcW w:w="4678" w:type="dxa"/>
          </w:tcPr>
          <w:p w:rsidR="00272C45" w:rsidRPr="00272C45" w:rsidRDefault="00272C45" w:rsidP="00272C45">
            <w:pPr>
              <w:ind w:left="285" w:right="213"/>
              <w:jc w:val="both"/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ru-RU"/>
              </w:rPr>
            </w:pP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ru-RU"/>
              </w:rPr>
              <w:t>Температура</w:t>
            </w: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  <w:t xml:space="preserve">: </w:t>
            </w: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ru-RU"/>
              </w:rPr>
              <w:t>МИН</w:t>
            </w: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  <w:t xml:space="preserve"> +5 °C, </w:t>
            </w: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ru-RU"/>
              </w:rPr>
              <w:t>МАКС</w:t>
            </w: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  <w:t xml:space="preserve"> +40 °C </w:t>
            </w: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ru-RU"/>
              </w:rPr>
              <w:t>Влажность</w:t>
            </w: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  <w:t xml:space="preserve">: </w:t>
            </w: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ru-RU"/>
              </w:rPr>
              <w:t>МИН</w:t>
            </w: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  <w:t xml:space="preserve"> 15% </w:t>
            </w: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ru-RU"/>
              </w:rPr>
              <w:t>ОТН.,</w:t>
            </w: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  <w:t xml:space="preserve"> </w:t>
            </w: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ru-RU"/>
              </w:rPr>
              <w:t>МАКС</w:t>
            </w: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  <w:t xml:space="preserve"> 93% </w:t>
            </w: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ru-RU"/>
              </w:rPr>
              <w:t>ОТН.</w:t>
            </w:r>
          </w:p>
          <w:p w:rsidR="00272C45" w:rsidRPr="00272C45" w:rsidRDefault="00272C45" w:rsidP="00272C45">
            <w:pPr>
              <w:ind w:left="285" w:right="213"/>
              <w:jc w:val="both"/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ru-RU"/>
              </w:rPr>
            </w:pP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ru-RU"/>
              </w:rPr>
              <w:t>Атмосферное давление</w:t>
            </w: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  <w:t>:</w:t>
            </w: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ru-RU"/>
              </w:rPr>
              <w:t xml:space="preserve"> МИН </w:t>
            </w: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  <w:t xml:space="preserve"> 70к</w:t>
            </w: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ru-RU"/>
              </w:rPr>
              <w:t>Па</w:t>
            </w: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  <w:t>,</w:t>
            </w: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ru-RU"/>
              </w:rPr>
              <w:t xml:space="preserve"> МАКС</w:t>
            </w: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it-IT"/>
              </w:rPr>
              <w:t xml:space="preserve"> 106 к</w:t>
            </w:r>
            <w:r w:rsidRPr="00272C45">
              <w:rPr>
                <w:rFonts w:ascii="Times New Roman" w:eastAsia="Calibri" w:hAnsi="Times New Roman" w:cs="Times New Roman"/>
                <w:color w:val="595959"/>
                <w:sz w:val="24"/>
                <w:szCs w:val="24"/>
                <w:lang w:val="ru-RU"/>
              </w:rPr>
              <w:t>Па</w:t>
            </w:r>
          </w:p>
        </w:tc>
      </w:tr>
    </w:tbl>
    <w:p w:rsidR="00393A8D" w:rsidRDefault="00393A8D"/>
    <w:sectPr w:rsidR="00393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94A"/>
    <w:rsid w:val="00272C45"/>
    <w:rsid w:val="00393A8D"/>
    <w:rsid w:val="00424E6C"/>
    <w:rsid w:val="005C294A"/>
    <w:rsid w:val="00A13E30"/>
    <w:rsid w:val="00B9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2C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2C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Лиана Хайдарова</dc:creator>
  <cp:keywords/>
  <dc:description/>
  <cp:lastModifiedBy>HospProd&amp;MedTec</cp:lastModifiedBy>
  <cp:revision>5</cp:revision>
  <dcterms:created xsi:type="dcterms:W3CDTF">2023-02-22T07:53:00Z</dcterms:created>
  <dcterms:modified xsi:type="dcterms:W3CDTF">2023-02-22T09:12:00Z</dcterms:modified>
</cp:coreProperties>
</file>